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D238" w14:textId="77777777" w:rsidR="0028571D" w:rsidRDefault="00C71272" w:rsidP="00771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10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8571D">
        <w:rPr>
          <w:rFonts w:ascii="Times New Roman" w:hAnsi="Times New Roman" w:cs="Times New Roman"/>
          <w:b/>
          <w:bCs/>
          <w:sz w:val="24"/>
          <w:szCs w:val="24"/>
        </w:rPr>
        <w:t>специалиста 1 категории</w:t>
      </w:r>
      <w:r w:rsidRPr="00771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10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71100">
        <w:rPr>
          <w:rFonts w:ascii="Times New Roman" w:hAnsi="Times New Roman" w:cs="Times New Roman"/>
          <w:b/>
          <w:bCs/>
          <w:sz w:val="24"/>
          <w:szCs w:val="24"/>
        </w:rPr>
        <w:t xml:space="preserve">ерриториальной избирательной комиссии №11 </w:t>
      </w:r>
    </w:p>
    <w:p w14:paraId="073D3530" w14:textId="5B078D19" w:rsidR="00254EA1" w:rsidRPr="00771100" w:rsidRDefault="00771100" w:rsidP="00771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2019 год</w:t>
      </w:r>
    </w:p>
    <w:p w14:paraId="522E23BD" w14:textId="3C2B6EC9" w:rsidR="00C71272" w:rsidRPr="00771100" w:rsidRDefault="0028571D" w:rsidP="0028571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Тамара Вениаминовна</w:t>
      </w:r>
    </w:p>
    <w:p w14:paraId="4F1DF76E" w14:textId="1235FCAF" w:rsidR="00C71272" w:rsidRPr="00771100" w:rsidRDefault="00C71272" w:rsidP="00285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00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28571D">
        <w:rPr>
          <w:rFonts w:ascii="Times New Roman" w:hAnsi="Times New Roman" w:cs="Times New Roman"/>
          <w:sz w:val="24"/>
          <w:szCs w:val="24"/>
        </w:rPr>
        <w:t xml:space="preserve">дачный </w:t>
      </w:r>
      <w:r w:rsidR="00572179" w:rsidRPr="00771100">
        <w:rPr>
          <w:rFonts w:ascii="Times New Roman" w:hAnsi="Times New Roman" w:cs="Times New Roman"/>
          <w:sz w:val="24"/>
          <w:szCs w:val="24"/>
        </w:rPr>
        <w:t>(индивидуальная собственность)</w:t>
      </w:r>
      <w:r w:rsidRPr="0077110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8571D">
        <w:rPr>
          <w:rFonts w:ascii="Times New Roman" w:hAnsi="Times New Roman" w:cs="Times New Roman"/>
          <w:sz w:val="24"/>
          <w:szCs w:val="24"/>
        </w:rPr>
        <w:t>800</w:t>
      </w:r>
      <w:r w:rsidR="00572179" w:rsidRPr="00771100">
        <w:rPr>
          <w:rFonts w:ascii="Times New Roman" w:hAnsi="Times New Roman" w:cs="Times New Roman"/>
          <w:sz w:val="24"/>
          <w:szCs w:val="24"/>
        </w:rPr>
        <w:t>,0</w:t>
      </w:r>
      <w:r w:rsidRPr="00771100">
        <w:rPr>
          <w:rFonts w:ascii="Times New Roman" w:hAnsi="Times New Roman" w:cs="Times New Roman"/>
          <w:sz w:val="24"/>
          <w:szCs w:val="24"/>
        </w:rPr>
        <w:t xml:space="preserve"> кв.м, Россия; </w:t>
      </w:r>
      <w:r w:rsidR="0028571D">
        <w:rPr>
          <w:rFonts w:ascii="Times New Roman" w:hAnsi="Times New Roman" w:cs="Times New Roman"/>
          <w:sz w:val="24"/>
          <w:szCs w:val="24"/>
        </w:rPr>
        <w:t xml:space="preserve">дача (индивидуальная) площадью 51,3 кв.м, Россия,  </w:t>
      </w:r>
      <w:r w:rsidRPr="00771100">
        <w:rPr>
          <w:rFonts w:ascii="Times New Roman" w:hAnsi="Times New Roman" w:cs="Times New Roman"/>
          <w:sz w:val="24"/>
          <w:szCs w:val="24"/>
        </w:rPr>
        <w:t>квартира</w:t>
      </w:r>
      <w:r w:rsidR="00572179" w:rsidRPr="00771100">
        <w:rPr>
          <w:rFonts w:ascii="Times New Roman" w:hAnsi="Times New Roman" w:cs="Times New Roman"/>
          <w:sz w:val="24"/>
          <w:szCs w:val="24"/>
        </w:rPr>
        <w:t xml:space="preserve"> (</w:t>
      </w:r>
      <w:r w:rsidR="0028571D">
        <w:rPr>
          <w:rFonts w:ascii="Times New Roman" w:hAnsi="Times New Roman" w:cs="Times New Roman"/>
          <w:sz w:val="24"/>
          <w:szCs w:val="24"/>
        </w:rPr>
        <w:t>1/2 доли</w:t>
      </w:r>
      <w:r w:rsidR="00572179" w:rsidRPr="00771100">
        <w:rPr>
          <w:rFonts w:ascii="Times New Roman" w:hAnsi="Times New Roman" w:cs="Times New Roman"/>
          <w:sz w:val="24"/>
          <w:szCs w:val="24"/>
        </w:rPr>
        <w:t xml:space="preserve">) </w:t>
      </w:r>
      <w:r w:rsidRPr="0077110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8571D">
        <w:rPr>
          <w:rFonts w:ascii="Times New Roman" w:hAnsi="Times New Roman" w:cs="Times New Roman"/>
          <w:sz w:val="24"/>
          <w:szCs w:val="24"/>
        </w:rPr>
        <w:t>46,6</w:t>
      </w:r>
      <w:r w:rsidRPr="00771100">
        <w:rPr>
          <w:rFonts w:ascii="Times New Roman" w:hAnsi="Times New Roman" w:cs="Times New Roman"/>
          <w:sz w:val="24"/>
          <w:szCs w:val="24"/>
        </w:rPr>
        <w:t xml:space="preserve"> кв. м, Россия;   общая сумма декларированного дохода за отчетный период: </w:t>
      </w:r>
      <w:r w:rsidR="0028571D">
        <w:rPr>
          <w:rFonts w:ascii="Times New Roman" w:hAnsi="Times New Roman" w:cs="Times New Roman"/>
          <w:sz w:val="24"/>
          <w:szCs w:val="24"/>
        </w:rPr>
        <w:t>1419078</w:t>
      </w:r>
      <w:r w:rsidRPr="00771100">
        <w:rPr>
          <w:rFonts w:ascii="Times New Roman" w:hAnsi="Times New Roman" w:cs="Times New Roman"/>
          <w:sz w:val="24"/>
          <w:szCs w:val="24"/>
        </w:rPr>
        <w:t>,</w:t>
      </w:r>
      <w:r w:rsidR="0028571D">
        <w:rPr>
          <w:rFonts w:ascii="Times New Roman" w:hAnsi="Times New Roman" w:cs="Times New Roman"/>
          <w:sz w:val="24"/>
          <w:szCs w:val="24"/>
        </w:rPr>
        <w:t>36</w:t>
      </w:r>
      <w:r w:rsidRPr="0077110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163525A" w14:textId="3F156667" w:rsidR="00C71272" w:rsidRPr="00771100" w:rsidRDefault="0028571D" w:rsidP="0028571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семьи не имеет.</w:t>
      </w:r>
    </w:p>
    <w:sectPr w:rsidR="00C71272" w:rsidRPr="00771100" w:rsidSect="007711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72"/>
    <w:rsid w:val="00254EA1"/>
    <w:rsid w:val="0028571D"/>
    <w:rsid w:val="00363537"/>
    <w:rsid w:val="00572179"/>
    <w:rsid w:val="00771100"/>
    <w:rsid w:val="00C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E8D5"/>
  <w15:chartTrackingRefBased/>
  <w15:docId w15:val="{068A5AB8-BE97-4B38-B8C1-372D1EB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2020-04-07T21:05:00Z</dcterms:created>
  <dcterms:modified xsi:type="dcterms:W3CDTF">2020-08-28T14:26:00Z</dcterms:modified>
</cp:coreProperties>
</file>